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E8" w:rsidRPr="00D71FBE" w:rsidRDefault="00AE0AE8" w:rsidP="00AE0AE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Pr="00D71FBE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D71FBE">
        <w:rPr>
          <w:rFonts w:ascii="Arial" w:hAnsi="Arial" w:cs="Arial"/>
          <w:b/>
          <w:bCs/>
          <w:kern w:val="28"/>
          <w:sz w:val="32"/>
          <w:szCs w:val="32"/>
        </w:rPr>
        <w:t xml:space="preserve">0.2018 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</w:p>
    <w:p w:rsidR="00AE0AE8" w:rsidRPr="00D71FBE" w:rsidRDefault="00AE0AE8" w:rsidP="00AE0AE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71FB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E0AE8" w:rsidRPr="00D71FBE" w:rsidRDefault="00AE0AE8" w:rsidP="00AE0AE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71FB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E0AE8" w:rsidRPr="005B692A" w:rsidRDefault="00AE0AE8" w:rsidP="00AE0AE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B692A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«БОХАНСКИЙ РАЙОН»</w:t>
      </w:r>
    </w:p>
    <w:p w:rsidR="00AE0AE8" w:rsidRPr="005B692A" w:rsidRDefault="00AE0AE8" w:rsidP="00AE0AE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B692A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AE0AE8" w:rsidRPr="005B692A" w:rsidRDefault="00AE0AE8" w:rsidP="00AE0A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692A">
        <w:rPr>
          <w:rFonts w:ascii="Arial" w:hAnsi="Arial" w:cs="Arial"/>
          <w:b/>
          <w:sz w:val="32"/>
          <w:szCs w:val="32"/>
        </w:rPr>
        <w:t>ДУМА</w:t>
      </w:r>
    </w:p>
    <w:p w:rsidR="00AE0AE8" w:rsidRPr="005B692A" w:rsidRDefault="00AE0AE8" w:rsidP="00AE0AE8">
      <w:pPr>
        <w:jc w:val="center"/>
        <w:rPr>
          <w:rFonts w:ascii="Arial" w:hAnsi="Arial" w:cs="Arial"/>
          <w:b/>
          <w:sz w:val="32"/>
          <w:szCs w:val="32"/>
        </w:rPr>
      </w:pPr>
      <w:r w:rsidRPr="005B692A">
        <w:rPr>
          <w:rFonts w:ascii="Arial" w:hAnsi="Arial" w:cs="Arial"/>
          <w:b/>
          <w:sz w:val="32"/>
          <w:szCs w:val="32"/>
        </w:rPr>
        <w:t>РЕШЕНИЕ</w:t>
      </w:r>
    </w:p>
    <w:p w:rsidR="00AE0AE8" w:rsidRPr="00D37877" w:rsidRDefault="00AE0AE8" w:rsidP="00AE0AE8">
      <w:pPr>
        <w:pStyle w:val="2"/>
        <w:ind w:left="0"/>
        <w:rPr>
          <w:rFonts w:ascii="Arial" w:hAnsi="Arial" w:cs="Arial"/>
          <w:sz w:val="24"/>
          <w:szCs w:val="24"/>
        </w:rPr>
      </w:pPr>
    </w:p>
    <w:p w:rsidR="00AE0AE8" w:rsidRPr="004D0BF4" w:rsidRDefault="00AE0AE8" w:rsidP="00AE0A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BF4">
        <w:rPr>
          <w:rFonts w:ascii="Arial" w:hAnsi="Arial" w:cs="Arial"/>
          <w:b/>
          <w:sz w:val="32"/>
          <w:szCs w:val="32"/>
        </w:rPr>
        <w:t>« ОБ  ИЗБРАНИИ И УТВЕРЖДЕНИИ ПОСТОЯННЫХ КОМИССИЙ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4D0BF4">
        <w:rPr>
          <w:rFonts w:ascii="Arial" w:hAnsi="Arial" w:cs="Arial"/>
          <w:b/>
          <w:sz w:val="32"/>
          <w:szCs w:val="32"/>
        </w:rPr>
        <w:t>ДУМЫ МУНИЦИПАЛЬНОГО ОБРАЗОВАНИЯ «ХОХОРСК»</w:t>
      </w:r>
    </w:p>
    <w:p w:rsidR="00AE0AE8" w:rsidRPr="00D37877" w:rsidRDefault="00AE0AE8" w:rsidP="00AE0AE8">
      <w:pPr>
        <w:pStyle w:val="2"/>
        <w:ind w:left="0"/>
        <w:rPr>
          <w:rFonts w:ascii="Arial" w:hAnsi="Arial" w:cs="Arial"/>
          <w:sz w:val="24"/>
          <w:szCs w:val="24"/>
        </w:rPr>
      </w:pPr>
    </w:p>
    <w:p w:rsidR="00AE0AE8" w:rsidRPr="00BA3634" w:rsidRDefault="00AE0AE8" w:rsidP="00AE0AE8">
      <w:pPr>
        <w:pStyle w:val="2"/>
        <w:ind w:left="0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ab/>
      </w:r>
      <w:r w:rsidRPr="00BA3634">
        <w:rPr>
          <w:rFonts w:ascii="Arial" w:hAnsi="Arial" w:cs="Arial"/>
          <w:sz w:val="24"/>
          <w:szCs w:val="24"/>
        </w:rPr>
        <w:t xml:space="preserve">На основании открытого голосования по выборам  постоянных комиссий Думы </w:t>
      </w:r>
      <w:r>
        <w:rPr>
          <w:rFonts w:ascii="Arial" w:hAnsi="Arial" w:cs="Arial"/>
          <w:sz w:val="24"/>
          <w:szCs w:val="24"/>
        </w:rPr>
        <w:t>муниципального образования «Хохорск»</w:t>
      </w:r>
    </w:p>
    <w:p w:rsidR="00AE0AE8" w:rsidRPr="00D37877" w:rsidRDefault="00AE0AE8" w:rsidP="00AE0A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7877">
        <w:rPr>
          <w:rFonts w:ascii="Arial" w:hAnsi="Arial" w:cs="Arial"/>
          <w:b/>
          <w:sz w:val="24"/>
          <w:szCs w:val="24"/>
        </w:rPr>
        <w:t xml:space="preserve"> </w:t>
      </w:r>
    </w:p>
    <w:p w:rsidR="00AE0AE8" w:rsidRPr="00D37877" w:rsidRDefault="00AE0AE8" w:rsidP="00AE0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ab/>
      </w:r>
      <w:r w:rsidRPr="00D37877">
        <w:rPr>
          <w:rFonts w:ascii="Arial" w:hAnsi="Arial" w:cs="Arial"/>
          <w:sz w:val="24"/>
          <w:szCs w:val="24"/>
        </w:rPr>
        <w:tab/>
      </w:r>
      <w:r w:rsidRPr="00D37877">
        <w:rPr>
          <w:rFonts w:ascii="Arial" w:hAnsi="Arial" w:cs="Arial"/>
          <w:sz w:val="24"/>
          <w:szCs w:val="24"/>
        </w:rPr>
        <w:tab/>
      </w:r>
      <w:r w:rsidRPr="00D37877">
        <w:rPr>
          <w:rFonts w:ascii="Arial" w:hAnsi="Arial" w:cs="Arial"/>
          <w:sz w:val="24"/>
          <w:szCs w:val="24"/>
        </w:rPr>
        <w:tab/>
      </w:r>
    </w:p>
    <w:p w:rsidR="00AE0AE8" w:rsidRPr="004D0BF4" w:rsidRDefault="00AE0AE8" w:rsidP="00AE0AE8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4D0BF4">
        <w:rPr>
          <w:rFonts w:ascii="Arial" w:hAnsi="Arial" w:cs="Arial"/>
          <w:b/>
          <w:sz w:val="24"/>
          <w:szCs w:val="24"/>
        </w:rPr>
        <w:t>РЕШИЛА:</w:t>
      </w:r>
    </w:p>
    <w:p w:rsidR="00AE0AE8" w:rsidRPr="00D37877" w:rsidRDefault="00AE0AE8" w:rsidP="00AE0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AE8" w:rsidRPr="00D37877" w:rsidRDefault="00AE0AE8" w:rsidP="00AE0AE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Утвердить комиссию и председателя  по  мандатам, регламенту и депутатской этике  Думы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«Хохорск» </w:t>
      </w:r>
      <w:r w:rsidRPr="00D37877">
        <w:rPr>
          <w:rFonts w:ascii="Arial" w:hAnsi="Arial" w:cs="Arial"/>
          <w:sz w:val="24"/>
          <w:szCs w:val="24"/>
        </w:rPr>
        <w:t>в следующем составе:</w:t>
      </w:r>
    </w:p>
    <w:p w:rsidR="00AE0AE8" w:rsidRPr="00D37877" w:rsidRDefault="00AE0AE8" w:rsidP="00AE0AE8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D37877">
        <w:rPr>
          <w:rFonts w:ascii="Arial" w:hAnsi="Arial" w:cs="Arial"/>
          <w:sz w:val="24"/>
          <w:szCs w:val="24"/>
        </w:rPr>
        <w:t>Багдуев</w:t>
      </w:r>
      <w:proofErr w:type="spellEnd"/>
      <w:r w:rsidRPr="00D37877">
        <w:rPr>
          <w:rFonts w:ascii="Arial" w:hAnsi="Arial" w:cs="Arial"/>
          <w:sz w:val="24"/>
          <w:szCs w:val="24"/>
        </w:rPr>
        <w:t xml:space="preserve"> Виктор Владимирович - председатель</w:t>
      </w:r>
    </w:p>
    <w:p w:rsidR="00AE0AE8" w:rsidRPr="00D37877" w:rsidRDefault="00AE0AE8" w:rsidP="00AE0AE8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D37877">
        <w:rPr>
          <w:rFonts w:ascii="Arial" w:hAnsi="Arial" w:cs="Arial"/>
          <w:sz w:val="24"/>
          <w:szCs w:val="24"/>
        </w:rPr>
        <w:t>Зарсаева</w:t>
      </w:r>
      <w:proofErr w:type="spellEnd"/>
      <w:r w:rsidRPr="00D3787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D37877">
        <w:rPr>
          <w:rFonts w:ascii="Arial" w:hAnsi="Arial" w:cs="Arial"/>
          <w:sz w:val="24"/>
          <w:szCs w:val="24"/>
        </w:rPr>
        <w:t>Инга</w:t>
      </w:r>
      <w:proofErr w:type="spellEnd"/>
      <w:r w:rsidRPr="00D37877">
        <w:rPr>
          <w:rFonts w:ascii="Arial" w:hAnsi="Arial" w:cs="Arial"/>
          <w:sz w:val="24"/>
          <w:szCs w:val="24"/>
        </w:rPr>
        <w:t xml:space="preserve"> Леонидовна</w:t>
      </w:r>
    </w:p>
    <w:p w:rsidR="00AE0AE8" w:rsidRPr="00D37877" w:rsidRDefault="00AE0AE8" w:rsidP="00AE0AE8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D37877">
        <w:rPr>
          <w:rFonts w:ascii="Arial" w:hAnsi="Arial" w:cs="Arial"/>
          <w:sz w:val="24"/>
          <w:szCs w:val="24"/>
        </w:rPr>
        <w:t>Саляхова</w:t>
      </w:r>
      <w:proofErr w:type="spellEnd"/>
      <w:r w:rsidRPr="00D37877">
        <w:rPr>
          <w:rFonts w:ascii="Arial" w:hAnsi="Arial" w:cs="Arial"/>
          <w:sz w:val="24"/>
          <w:szCs w:val="24"/>
        </w:rPr>
        <w:t xml:space="preserve"> Вера Геннадьевна</w:t>
      </w:r>
    </w:p>
    <w:p w:rsidR="00AE0AE8" w:rsidRPr="00D37877" w:rsidRDefault="00AE0AE8" w:rsidP="00AE0AE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>Утвердить комиссию и председателя по  бюджету в следующем составе</w:t>
      </w:r>
      <w:proofErr w:type="gramStart"/>
      <w:r w:rsidRPr="00D37877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E0AE8" w:rsidRPr="00D37877" w:rsidRDefault="00AE0AE8" w:rsidP="00AE0AE8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>1)  Никифорова Инна Николаевна - председатель</w:t>
      </w:r>
    </w:p>
    <w:p w:rsidR="00AE0AE8" w:rsidRPr="00D37877" w:rsidRDefault="00AE0AE8" w:rsidP="00AE0AE8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2)  </w:t>
      </w:r>
      <w:proofErr w:type="spellStart"/>
      <w:r w:rsidRPr="00D37877">
        <w:rPr>
          <w:rFonts w:ascii="Arial" w:hAnsi="Arial" w:cs="Arial"/>
          <w:sz w:val="24"/>
          <w:szCs w:val="24"/>
        </w:rPr>
        <w:t>Бардухинов</w:t>
      </w:r>
      <w:proofErr w:type="spellEnd"/>
      <w:r w:rsidRPr="00D37877">
        <w:rPr>
          <w:rFonts w:ascii="Arial" w:hAnsi="Arial" w:cs="Arial"/>
          <w:sz w:val="24"/>
          <w:szCs w:val="24"/>
        </w:rPr>
        <w:t xml:space="preserve"> Трофим </w:t>
      </w:r>
      <w:proofErr w:type="spellStart"/>
      <w:r w:rsidRPr="00D37877">
        <w:rPr>
          <w:rFonts w:ascii="Arial" w:hAnsi="Arial" w:cs="Arial"/>
          <w:sz w:val="24"/>
          <w:szCs w:val="24"/>
        </w:rPr>
        <w:t>Ермолаевич</w:t>
      </w:r>
      <w:proofErr w:type="spellEnd"/>
    </w:p>
    <w:p w:rsidR="00AE0AE8" w:rsidRPr="00D37877" w:rsidRDefault="00AE0AE8" w:rsidP="00AE0AE8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>3)  Ник</w:t>
      </w:r>
      <w:r>
        <w:rPr>
          <w:rFonts w:ascii="Arial" w:hAnsi="Arial" w:cs="Arial"/>
          <w:sz w:val="24"/>
          <w:szCs w:val="24"/>
        </w:rPr>
        <w:t>олаева Пелагея Иосифовна</w:t>
      </w:r>
    </w:p>
    <w:p w:rsidR="00AE0AE8" w:rsidRPr="00D37877" w:rsidRDefault="00AE0AE8" w:rsidP="00AE0AE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>Утвердить  председателя и  комиссию по социально-экономическим вопросам  в следующем составе:</w:t>
      </w:r>
    </w:p>
    <w:p w:rsidR="00AE0AE8" w:rsidRPr="00D37877" w:rsidRDefault="00AE0AE8" w:rsidP="00AE0AE8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>1)  Никифоров Валерий Федорович - председатель</w:t>
      </w:r>
    </w:p>
    <w:p w:rsidR="00AE0AE8" w:rsidRPr="00D37877" w:rsidRDefault="00AE0AE8" w:rsidP="00AE0AE8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2)  </w:t>
      </w:r>
      <w:proofErr w:type="spellStart"/>
      <w:r w:rsidRPr="00D37877">
        <w:rPr>
          <w:rFonts w:ascii="Arial" w:hAnsi="Arial" w:cs="Arial"/>
          <w:sz w:val="24"/>
          <w:szCs w:val="24"/>
        </w:rPr>
        <w:t>Бардухинов</w:t>
      </w:r>
      <w:proofErr w:type="spellEnd"/>
      <w:r w:rsidRPr="00D37877">
        <w:rPr>
          <w:rFonts w:ascii="Arial" w:hAnsi="Arial" w:cs="Arial"/>
          <w:sz w:val="24"/>
          <w:szCs w:val="24"/>
        </w:rPr>
        <w:t xml:space="preserve"> Алексей Юрьевич </w:t>
      </w:r>
    </w:p>
    <w:p w:rsidR="00AE0AE8" w:rsidRPr="00D37877" w:rsidRDefault="00AE0AE8" w:rsidP="00AE0AE8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3)  </w:t>
      </w:r>
      <w:proofErr w:type="spellStart"/>
      <w:r w:rsidRPr="00D37877">
        <w:rPr>
          <w:rFonts w:ascii="Arial" w:hAnsi="Arial" w:cs="Arial"/>
          <w:sz w:val="24"/>
          <w:szCs w:val="24"/>
        </w:rPr>
        <w:t>Тугарина</w:t>
      </w:r>
      <w:proofErr w:type="spellEnd"/>
      <w:r w:rsidRPr="00D37877">
        <w:rPr>
          <w:rFonts w:ascii="Arial" w:hAnsi="Arial" w:cs="Arial"/>
          <w:sz w:val="24"/>
          <w:szCs w:val="24"/>
        </w:rPr>
        <w:t xml:space="preserve"> Валентина Николаевна</w:t>
      </w:r>
    </w:p>
    <w:p w:rsidR="00AE0AE8" w:rsidRPr="00D37877" w:rsidRDefault="00AE0AE8" w:rsidP="00AE0AE8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>4)  Филиппов Александр Владимирович</w:t>
      </w:r>
    </w:p>
    <w:p w:rsidR="00AE0AE8" w:rsidRDefault="00AE0AE8" w:rsidP="00AE0AE8">
      <w:pPr>
        <w:spacing w:after="0" w:line="240" w:lineRule="auto"/>
        <w:rPr>
          <w:rFonts w:ascii="Times New Roman" w:hAnsi="Times New Roman"/>
          <w:sz w:val="28"/>
        </w:rPr>
      </w:pPr>
    </w:p>
    <w:p w:rsidR="00AE0AE8" w:rsidRDefault="00AE0AE8" w:rsidP="00AE0A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AE8" w:rsidRDefault="00AE0AE8" w:rsidP="00AE0A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AE8" w:rsidRPr="00D37877" w:rsidRDefault="00AE0AE8" w:rsidP="00AE0AE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 xml:space="preserve">      </w:t>
      </w:r>
      <w:r w:rsidRPr="00D37877">
        <w:rPr>
          <w:rFonts w:ascii="Arial" w:hAnsi="Arial" w:cs="Arial"/>
          <w:sz w:val="24"/>
          <w:szCs w:val="24"/>
        </w:rPr>
        <w:t>Председатель Думы</w:t>
      </w:r>
    </w:p>
    <w:p w:rsidR="00AE0AE8" w:rsidRDefault="00AE0AE8" w:rsidP="00AE0AE8">
      <w:pPr>
        <w:pStyle w:val="a3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      Глава администрации                                 </w:t>
      </w:r>
    </w:p>
    <w:p w:rsidR="00AE0AE8" w:rsidRDefault="00AE0AE8" w:rsidP="00AE0AE8">
      <w:pPr>
        <w:pStyle w:val="a3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D37877">
        <w:rPr>
          <w:rFonts w:ascii="Arial" w:hAnsi="Arial" w:cs="Arial"/>
          <w:sz w:val="24"/>
          <w:szCs w:val="24"/>
        </w:rPr>
        <w:t xml:space="preserve">Э.И. Коняев           </w:t>
      </w:r>
    </w:p>
    <w:p w:rsidR="00AE0AE8" w:rsidRDefault="00AE0AE8" w:rsidP="00AE0A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09E6" w:rsidRDefault="003A09E6"/>
    <w:sectPr w:rsidR="003A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3636"/>
    <w:multiLevelType w:val="hybridMultilevel"/>
    <w:tmpl w:val="DC5C6BD0"/>
    <w:lvl w:ilvl="0" w:tplc="220EC0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AE8"/>
    <w:rsid w:val="003A09E6"/>
    <w:rsid w:val="00AE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0AE8"/>
    <w:pPr>
      <w:spacing w:after="0" w:line="240" w:lineRule="auto"/>
      <w:ind w:left="7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0AE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AE0A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AE0AE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2018-10-31T06:10:00Z</dcterms:created>
  <dcterms:modified xsi:type="dcterms:W3CDTF">2018-10-31T06:10:00Z</dcterms:modified>
</cp:coreProperties>
</file>